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0" w:rsidRDefault="00FB2340" w:rsidP="00FB2340">
      <w:pPr>
        <w:widowControl w:val="0"/>
        <w:autoSpaceDE w:val="0"/>
        <w:autoSpaceDN w:val="0"/>
        <w:adjustRightInd w:val="0"/>
        <w:spacing w:after="0" w:line="262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2340" w:rsidRDefault="00FB2340" w:rsidP="00FB2340">
      <w:pPr>
        <w:widowControl w:val="0"/>
        <w:autoSpaceDE w:val="0"/>
        <w:autoSpaceDN w:val="0"/>
        <w:adjustRightInd w:val="0"/>
        <w:spacing w:after="0" w:line="262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2340" w:rsidRPr="00CE5F36" w:rsidRDefault="00FB2340" w:rsidP="00CE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Za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łą</w:t>
      </w:r>
      <w:r w:rsidR="00CE5F36">
        <w:rPr>
          <w:rFonts w:ascii="Times New Roman" w:hAnsi="Times New Roman" w:cs="Times New Roman"/>
          <w:color w:val="26262B"/>
          <w:sz w:val="24"/>
          <w:szCs w:val="24"/>
        </w:rPr>
        <w:t>cznik nr 1 do Regulaminu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uczestnictwa w projekcie</w:t>
      </w: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B"/>
          <w:sz w:val="24"/>
          <w:szCs w:val="24"/>
        </w:rPr>
      </w:pP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B"/>
          <w:sz w:val="24"/>
          <w:szCs w:val="24"/>
        </w:rPr>
      </w:pP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B"/>
          <w:sz w:val="24"/>
          <w:szCs w:val="24"/>
        </w:rPr>
      </w:pPr>
    </w:p>
    <w:p w:rsidR="00FB2340" w:rsidRPr="00CE5F36" w:rsidRDefault="00FB2340" w:rsidP="00CE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B"/>
          <w:sz w:val="28"/>
          <w:szCs w:val="24"/>
        </w:rPr>
      </w:pPr>
      <w:r w:rsidRPr="00CE5F36">
        <w:rPr>
          <w:rFonts w:ascii="Times New Roman" w:hAnsi="Times New Roman" w:cs="Times New Roman"/>
          <w:b/>
          <w:bCs/>
          <w:color w:val="26262B"/>
          <w:sz w:val="28"/>
          <w:szCs w:val="24"/>
        </w:rPr>
        <w:t xml:space="preserve">Deklaracja uczestnictwa w projekcie </w:t>
      </w:r>
      <w:r w:rsidRPr="00CE5F36">
        <w:rPr>
          <w:rFonts w:ascii="Times New Roman" w:hAnsi="Times New Roman" w:cs="Arial"/>
          <w:b/>
          <w:bCs/>
          <w:color w:val="26262B"/>
          <w:sz w:val="28"/>
          <w:szCs w:val="24"/>
        </w:rPr>
        <w:t>„</w:t>
      </w:r>
      <w:r w:rsidRPr="00CE5F36">
        <w:rPr>
          <w:rFonts w:ascii="Times New Roman" w:hAnsi="Times New Roman" w:cs="Times New Roman"/>
          <w:b/>
          <w:bCs/>
          <w:color w:val="26262B"/>
          <w:sz w:val="28"/>
          <w:szCs w:val="24"/>
        </w:rPr>
        <w:t>Razem</w:t>
      </w:r>
      <w:r w:rsidR="00CE5F36" w:rsidRPr="00CE5F36">
        <w:rPr>
          <w:rFonts w:ascii="Times New Roman" w:hAnsi="Times New Roman" w:cs="Times New Roman"/>
          <w:b/>
          <w:bCs/>
          <w:color w:val="26262B"/>
          <w:sz w:val="28"/>
          <w:szCs w:val="24"/>
        </w:rPr>
        <w:t>”</w:t>
      </w: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B"/>
          <w:sz w:val="24"/>
          <w:szCs w:val="24"/>
        </w:rPr>
      </w:pP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B"/>
          <w:sz w:val="24"/>
          <w:szCs w:val="24"/>
        </w:rPr>
      </w:pPr>
    </w:p>
    <w:p w:rsidR="00FB2340" w:rsidRPr="00CE5F36" w:rsidRDefault="00FB2340" w:rsidP="007908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360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Deklaruj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udzia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mojego dziecka w projekcie 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„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Razem" realizowanym przez Gmin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Bogatynia w ramach Europejskiego Funduszu Spo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ecznego na lata 2014-2020; 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ś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priorytetowa: 10. Edukacja, Dzia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anie: 10.2 Zapewnienie r</w:t>
      </w:r>
      <w:r w:rsidRPr="00CE5F36">
        <w:rPr>
          <w:rFonts w:ascii="Times New Roman" w:hAnsi="Times New Roman" w:cs="Calibri"/>
          <w:color w:val="26262B"/>
          <w:sz w:val="24"/>
          <w:szCs w:val="24"/>
          <w:lang w:val="en-US"/>
        </w:rPr>
        <w:t>ó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wnego dost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pu do wysokiej jako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ś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ci edukacji podstawowej, gimnazjalnej </w:t>
      </w:r>
      <w:r w:rsidR="00CE5F36">
        <w:rPr>
          <w:rFonts w:ascii="Times New Roman" w:hAnsi="Times New Roman" w:cs="Times New Roman"/>
          <w:color w:val="26262B"/>
          <w:sz w:val="24"/>
          <w:szCs w:val="24"/>
        </w:rPr>
        <w:br/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i ponadgimnazjalnej.</w:t>
      </w:r>
    </w:p>
    <w:p w:rsidR="00FB2340" w:rsidRPr="00CE5F36" w:rsidRDefault="00FB2340" w:rsidP="007908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360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ś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wiadczam, 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ż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e znane mi s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ą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zasady udzia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u w projekcie zawarte w Regulaminie uczestnictwa </w:t>
      </w:r>
      <w:r w:rsidR="00CE5F36">
        <w:rPr>
          <w:rFonts w:ascii="Times New Roman" w:hAnsi="Times New Roman" w:cs="Times New Roman"/>
          <w:color w:val="26262B"/>
          <w:sz w:val="24"/>
          <w:szCs w:val="24"/>
        </w:rPr>
        <w:br/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w projekcie.</w:t>
      </w:r>
    </w:p>
    <w:p w:rsidR="00FB2340" w:rsidRPr="00CE5F36" w:rsidRDefault="00FB2340" w:rsidP="007908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360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Zobowi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ą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zuj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si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do zapewnienia systematycznego udzia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u dziecka we wszystkich formach wsparcia </w:t>
      </w:r>
      <w:r w:rsidR="00CE5F36">
        <w:rPr>
          <w:rFonts w:ascii="Times New Roman" w:hAnsi="Times New Roman" w:cs="Times New Roman"/>
          <w:color w:val="26262B"/>
          <w:sz w:val="24"/>
          <w:szCs w:val="24"/>
        </w:rPr>
        <w:br/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w ramach projektu.</w:t>
      </w:r>
    </w:p>
    <w:p w:rsidR="00FB2340" w:rsidRPr="00CE5F36" w:rsidRDefault="00FB2340" w:rsidP="007908E5">
      <w:pPr>
        <w:widowControl w:val="0"/>
        <w:numPr>
          <w:ilvl w:val="0"/>
          <w:numId w:val="6"/>
        </w:numPr>
        <w:tabs>
          <w:tab w:val="right" w:pos="9288"/>
        </w:tabs>
        <w:autoSpaceDE w:val="0"/>
        <w:autoSpaceDN w:val="0"/>
        <w:adjustRightInd w:val="0"/>
        <w:spacing w:after="0" w:line="240" w:lineRule="auto"/>
        <w:ind w:left="504" w:hanging="360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Wyra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ż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am zgod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ę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na udzia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ł</w:t>
      </w:r>
      <w:r w:rsidR="00CE5F36" w:rsidRPr="00CE5F36">
        <w:rPr>
          <w:rFonts w:ascii="Times New Roman" w:hAnsi="Times New Roman" w:cs="Times New Roman"/>
          <w:color w:val="26262B"/>
          <w:sz w:val="24"/>
          <w:szCs w:val="24"/>
        </w:rPr>
        <w:t xml:space="preserve"> dziecka w badaniach ewaluacyj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nych w trakcie</w:t>
      </w:r>
    </w:p>
    <w:p w:rsidR="00FB2340" w:rsidRPr="00CE5F36" w:rsidRDefault="00FB2340" w:rsidP="007908E5">
      <w:pPr>
        <w:widowControl w:val="0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i po zako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ń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czeniu projektu.</w:t>
      </w: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p w:rsidR="00FB2340" w:rsidRPr="00CE5F36" w:rsidRDefault="00FB2340" w:rsidP="007908E5">
      <w:pPr>
        <w:widowControl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Kwestionariusz osobowy</w:t>
      </w:r>
    </w:p>
    <w:p w:rsidR="00CE5F36" w:rsidRPr="00CE5F36" w:rsidRDefault="00CE5F36" w:rsidP="007908E5">
      <w:pPr>
        <w:widowControl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tbl>
      <w:tblPr>
        <w:tblW w:w="10905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835"/>
        <w:gridCol w:w="7513"/>
      </w:tblGrid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Imi</w:t>
            </w:r>
            <w:r w:rsidRPr="00CE5F36">
              <w:rPr>
                <w:rFonts w:ascii="Times New Roman" w:hAnsi="Times New Roman" w:cs="Arial"/>
                <w:color w:val="26262B"/>
                <w:sz w:val="24"/>
                <w:szCs w:val="24"/>
              </w:rPr>
              <w:t>ę</w:t>
            </w: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 xml:space="preserve"> (imiona)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Data urodzenia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PESEL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Szko</w:t>
            </w:r>
            <w:r w:rsidRPr="00CE5F36">
              <w:rPr>
                <w:rFonts w:ascii="Times New Roman" w:hAnsi="Times New Roman" w:cs="Arial"/>
                <w:color w:val="26262B"/>
                <w:sz w:val="24"/>
                <w:szCs w:val="24"/>
              </w:rPr>
              <w:t>ł</w:t>
            </w: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Adres zamieszkania - 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Numer domu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Numer lokalu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Miejscowo</w:t>
            </w:r>
            <w:r w:rsidRPr="00CE5F36">
              <w:rPr>
                <w:rFonts w:ascii="Times New Roman" w:hAnsi="Times New Roman" w:cs="Arial"/>
                <w:color w:val="26262B"/>
                <w:sz w:val="24"/>
                <w:szCs w:val="24"/>
              </w:rPr>
              <w:t>ść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Kod pocztowy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Wojew</w:t>
            </w:r>
            <w:r w:rsidRPr="00CE5F36">
              <w:rPr>
                <w:rFonts w:ascii="Times New Roman" w:hAnsi="Times New Roman" w:cs="Calibri"/>
                <w:color w:val="26262B"/>
                <w:sz w:val="24"/>
                <w:szCs w:val="24"/>
                <w:lang w:val="en-US"/>
              </w:rPr>
              <w:t>ó</w:t>
            </w: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dztwo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Powiat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Gmina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Telefon kontaktowy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  <w:tr w:rsidR="00CE5F36" w:rsidRPr="00CE5F36" w:rsidTr="001C5B4B">
        <w:trPr>
          <w:trHeight w:hRule="exact"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color w:val="26262B"/>
                <w:sz w:val="24"/>
                <w:szCs w:val="24"/>
              </w:rPr>
            </w:pPr>
            <w:r w:rsidRPr="00CE5F36">
              <w:rPr>
                <w:rFonts w:ascii="Times New Roman" w:hAnsi="Times New Roman" w:cs="Times New Roman"/>
                <w:color w:val="26262B"/>
                <w:sz w:val="24"/>
                <w:szCs w:val="24"/>
              </w:rPr>
              <w:t>Adres 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36" w:rsidRPr="00CE5F36" w:rsidRDefault="00CE5F36" w:rsidP="001C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</w:p>
        </w:tc>
      </w:tr>
    </w:tbl>
    <w:p w:rsidR="004712BA" w:rsidRDefault="004712BA" w:rsidP="007908E5">
      <w:pPr>
        <w:widowControl w:val="0"/>
        <w:autoSpaceDE w:val="0"/>
        <w:autoSpaceDN w:val="0"/>
        <w:adjustRightInd w:val="0"/>
        <w:spacing w:after="0" w:line="240" w:lineRule="auto"/>
        <w:ind w:left="10" w:right="162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p w:rsidR="004712BA" w:rsidRDefault="004712BA" w:rsidP="007908E5">
      <w:pPr>
        <w:widowControl w:val="0"/>
        <w:autoSpaceDE w:val="0"/>
        <w:autoSpaceDN w:val="0"/>
        <w:adjustRightInd w:val="0"/>
        <w:spacing w:after="0" w:line="240" w:lineRule="auto"/>
        <w:ind w:left="10" w:right="162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p w:rsidR="004712BA" w:rsidRDefault="004712BA" w:rsidP="007908E5">
      <w:pPr>
        <w:widowControl w:val="0"/>
        <w:autoSpaceDE w:val="0"/>
        <w:autoSpaceDN w:val="0"/>
        <w:adjustRightInd w:val="0"/>
        <w:spacing w:after="0" w:line="240" w:lineRule="auto"/>
        <w:ind w:left="10" w:right="162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p w:rsidR="004712BA" w:rsidRDefault="004712BA" w:rsidP="007908E5">
      <w:pPr>
        <w:widowControl w:val="0"/>
        <w:autoSpaceDE w:val="0"/>
        <w:autoSpaceDN w:val="0"/>
        <w:adjustRightInd w:val="0"/>
        <w:spacing w:after="0" w:line="240" w:lineRule="auto"/>
        <w:ind w:left="10" w:right="162"/>
        <w:jc w:val="both"/>
        <w:rPr>
          <w:rFonts w:ascii="Times New Roman" w:hAnsi="Times New Roman" w:cs="Times New Roman"/>
          <w:color w:val="26262B"/>
          <w:sz w:val="24"/>
          <w:szCs w:val="24"/>
        </w:rPr>
      </w:pPr>
    </w:p>
    <w:p w:rsidR="004712BA" w:rsidRDefault="004712BA" w:rsidP="007908E5">
      <w:pPr>
        <w:widowControl w:val="0"/>
        <w:autoSpaceDE w:val="0"/>
        <w:autoSpaceDN w:val="0"/>
        <w:adjustRightInd w:val="0"/>
        <w:spacing w:after="0" w:line="240" w:lineRule="auto"/>
        <w:ind w:left="10" w:right="162"/>
        <w:jc w:val="both"/>
        <w:rPr>
          <w:rFonts w:ascii="Times New Roman" w:hAnsi="Times New Roman" w:cs="Times New Roman"/>
          <w:color w:val="26262B"/>
          <w:sz w:val="24"/>
          <w:szCs w:val="24"/>
        </w:rPr>
      </w:pPr>
      <w:r>
        <w:rPr>
          <w:rFonts w:ascii="Times New Roman" w:hAnsi="Times New Roman" w:cs="Times New Roman"/>
          <w:color w:val="26262B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  <w:t>……………………………………………………..</w:t>
      </w:r>
    </w:p>
    <w:p w:rsidR="00FB2340" w:rsidRPr="00CE5F36" w:rsidRDefault="004712BA" w:rsidP="004712BA">
      <w:pPr>
        <w:widowControl w:val="0"/>
        <w:autoSpaceDE w:val="0"/>
        <w:autoSpaceDN w:val="0"/>
        <w:adjustRightInd w:val="0"/>
        <w:spacing w:after="0" w:line="240" w:lineRule="auto"/>
        <w:ind w:left="10" w:right="162"/>
        <w:rPr>
          <w:rFonts w:ascii="Times New Roman" w:hAnsi="Times New Roman" w:cs="Times New Roman"/>
          <w:sz w:val="24"/>
          <w:szCs w:val="24"/>
        </w:rPr>
      </w:pPr>
      <w:r w:rsidRPr="00CE5F36">
        <w:rPr>
          <w:rFonts w:ascii="Times New Roman" w:hAnsi="Times New Roman" w:cs="Times New Roman"/>
          <w:color w:val="26262B"/>
          <w:sz w:val="24"/>
          <w:szCs w:val="24"/>
        </w:rPr>
        <w:t>Miejscowo</w:t>
      </w:r>
      <w:r w:rsidRPr="00CE5F36">
        <w:rPr>
          <w:rFonts w:ascii="Times New Roman" w:hAnsi="Times New Roman" w:cs="Arial"/>
          <w:color w:val="26262B"/>
          <w:sz w:val="24"/>
          <w:szCs w:val="24"/>
        </w:rPr>
        <w:t>ść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, data</w:t>
      </w:r>
      <w:r>
        <w:rPr>
          <w:rFonts w:ascii="Times New Roman" w:hAnsi="Times New Roman" w:cs="Times New Roman"/>
          <w:color w:val="2626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</w:r>
      <w:r>
        <w:rPr>
          <w:rFonts w:ascii="Times New Roman" w:hAnsi="Times New Roman" w:cs="Times New Roman"/>
          <w:color w:val="26262B"/>
          <w:sz w:val="24"/>
          <w:szCs w:val="24"/>
        </w:rPr>
        <w:tab/>
        <w:t xml:space="preserve">                      </w:t>
      </w:r>
      <w:r w:rsidRPr="00CE5F36">
        <w:rPr>
          <w:rFonts w:ascii="Times New Roman" w:hAnsi="Times New Roman" w:cs="Times New Roman"/>
          <w:color w:val="26262B"/>
          <w:sz w:val="24"/>
          <w:szCs w:val="24"/>
        </w:rPr>
        <w:t>Czytelny podpis rodzica/prawnego opiekuna</w:t>
      </w:r>
    </w:p>
    <w:p w:rsidR="00B613F3" w:rsidRPr="00DD36B8" w:rsidRDefault="00B613F3" w:rsidP="004712BA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center"/>
        <w:rPr>
          <w:rFonts w:ascii="Times New Roman" w:hAnsi="Times New Roman" w:cs="Times New Roman"/>
          <w:b/>
          <w:bCs/>
          <w:color w:val="0A0A0D"/>
          <w:szCs w:val="24"/>
          <w:u w:val="single"/>
        </w:rPr>
      </w:pPr>
      <w:r w:rsidRPr="00DD36B8">
        <w:rPr>
          <w:rFonts w:ascii="Times New Roman" w:hAnsi="Times New Roman" w:cs="Times New Roman"/>
          <w:b/>
          <w:bCs/>
          <w:color w:val="0A0A0D"/>
          <w:szCs w:val="24"/>
          <w:u w:val="single"/>
        </w:rPr>
        <w:lastRenderedPageBreak/>
        <w:t>Oświadczenie</w:t>
      </w:r>
    </w:p>
    <w:p w:rsidR="00B613F3" w:rsidRPr="00A43D00" w:rsidRDefault="00B613F3" w:rsidP="00A43D00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W związku z przystąpieniem dziecka do projektu w ramach Regionalnego Programu Operacyjnego Województwa Dolnośląskiego 2014</w:t>
      </w:r>
      <w:r w:rsidR="00A43D00">
        <w:rPr>
          <w:rFonts w:ascii="Times New Roman" w:hAnsi="Times New Roman" w:cs="Times New Roman"/>
          <w:color w:val="0A0A0D"/>
          <w:sz w:val="18"/>
          <w:szCs w:val="24"/>
        </w:rPr>
        <w:t>-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2020 </w:t>
      </w:r>
      <w:r w:rsidR="004712BA">
        <w:rPr>
          <w:rFonts w:ascii="Times New Roman" w:hAnsi="Times New Roman" w:cs="Times New Roman"/>
          <w:color w:val="0A0A0D"/>
          <w:sz w:val="18"/>
          <w:szCs w:val="24"/>
        </w:rPr>
        <w:br/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pn „Razem" przyjmuję do wiadomości, iż:</w:t>
      </w:r>
    </w:p>
    <w:p w:rsidR="00B613F3" w:rsidRPr="00A43D00" w:rsidRDefault="00B613F3" w:rsidP="00A43D00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1) Administratorem danych dziecka jest:</w:t>
      </w:r>
    </w:p>
    <w:p w:rsidR="00B613F3" w:rsidRPr="00A43D00" w:rsidRDefault="00B613F3" w:rsidP="00471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w odniesieniu do zbioru: Baza danych związanych z realizowaniem zadań Instytucji Zarządzającej przez Zarząd Wojew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dztwa Dolnośląskiego </w:t>
      </w:r>
      <w:r w:rsidR="004712BA">
        <w:rPr>
          <w:rFonts w:ascii="Times New Roman" w:hAnsi="Times New Roman" w:cs="Times New Roman"/>
          <w:color w:val="0A0A0D"/>
          <w:sz w:val="18"/>
          <w:szCs w:val="24"/>
        </w:rPr>
        <w:br/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w ramach RPO WD 2014-2020 - Marszałek Wojew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dztwa Dolnośląskiego z siedzibą we Wrocławiu, ul. Wybrzeże J. Słowackiego 12-14, 50-411 Wrocław;</w:t>
      </w:r>
    </w:p>
    <w:p w:rsidR="00B613F3" w:rsidRPr="00A43D00" w:rsidRDefault="00B613F3" w:rsidP="00471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w odniesieniu do zbioru Centralny system teleinformatyczny wspierający realizację program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w operacyjnych - Minister właściwy ds. rozwoju regionalnego, mający siedzibę przy ul. Wsp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lnej 2/4, 00-926 Warszawa</w:t>
      </w:r>
    </w:p>
    <w:p w:rsidR="00B613F3" w:rsidRPr="00A43D00" w:rsidRDefault="00B613F3" w:rsidP="004712BA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2) Mogę skontaktować się z Inspektorem Ochrony Danych:</w:t>
      </w:r>
    </w:p>
    <w:p w:rsidR="00B613F3" w:rsidRPr="00A43D00" w:rsidRDefault="00B613F3" w:rsidP="00471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Baza danych związanych z realizowaniem zadań Instytucji Zarządzającej przez Zarząd Wojew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dztwa Dolnośląskiego w ramach RPO WD 2014-2020, e-mail </w:t>
      </w:r>
      <w:r w:rsidRPr="00A43D00">
        <w:rPr>
          <w:rFonts w:ascii="Times New Roman" w:hAnsi="Times New Roman" w:cs="Times New Roman"/>
          <w:color w:val="0A0A0D"/>
          <w:sz w:val="18"/>
          <w:szCs w:val="24"/>
          <w:u w:val="single"/>
        </w:rPr>
        <w:t>inspektor@umwd.p1;</w:t>
      </w:r>
    </w:p>
    <w:p w:rsidR="00B613F3" w:rsidRPr="00A43D00" w:rsidRDefault="00B613F3" w:rsidP="00471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Centralny system teleinformatyczny wspierający realizację program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w operacyjnych, e-mail iod@miir</w:t>
      </w:r>
      <w:r w:rsidR="00A43D00">
        <w:rPr>
          <w:rFonts w:ascii="Times New Roman" w:hAnsi="Times New Roman" w:cs="Times New Roman"/>
          <w:color w:val="0A0A0D"/>
          <w:sz w:val="18"/>
          <w:szCs w:val="24"/>
        </w:rPr>
        <w:t>.</w:t>
      </w:r>
      <w:r w:rsidRPr="00A43D00">
        <w:rPr>
          <w:rFonts w:ascii="Times New Roman" w:hAnsi="Times New Roman" w:cs="Times New Roman"/>
          <w:sz w:val="18"/>
          <w:szCs w:val="24"/>
        </w:rPr>
        <w:t>gov.p</w:t>
      </w:r>
      <w:r w:rsidR="00A43D00" w:rsidRPr="00A43D00">
        <w:rPr>
          <w:rFonts w:ascii="Times New Roman" w:hAnsi="Times New Roman" w:cs="Times New Roman"/>
          <w:sz w:val="18"/>
          <w:szCs w:val="24"/>
        </w:rPr>
        <w:t>l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;</w:t>
      </w:r>
    </w:p>
    <w:p w:rsidR="00B613F3" w:rsidRPr="00C73452" w:rsidRDefault="004712BA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C73452">
        <w:rPr>
          <w:rFonts w:ascii="Times New Roman" w:hAnsi="Times New Roman" w:cs="Times New Roman"/>
          <w:color w:val="0A0A0D"/>
          <w:sz w:val="18"/>
          <w:szCs w:val="24"/>
        </w:rPr>
        <w:t xml:space="preserve">3) 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>Dane osobowe dziecka przetwarzane będą w celu realizacji projektu, w szczeg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>lności potwierdzenia kwalifikowalności wydatk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 xml:space="preserve">w, udzielenia </w:t>
      </w:r>
      <w:r w:rsidR="00C73452"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>wsparcia, monitoringu, ewaluacji, kontroli, audytu i sprawozdawczości oraz działań informacyjno-promocyjnych w ramach RP</w:t>
      </w:r>
      <w:r w:rsidR="00C73452">
        <w:rPr>
          <w:rFonts w:ascii="Times New Roman" w:hAnsi="Times New Roman" w:cs="Times New Roman"/>
          <w:color w:val="0A0A0D"/>
          <w:sz w:val="18"/>
          <w:szCs w:val="24"/>
        </w:rPr>
        <w:t>O WD 2014-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 xml:space="preserve">2020, </w:t>
      </w:r>
      <w:r w:rsidR="00C73452"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>a także w celach związanych z odzyskiwaniem środk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C73452">
        <w:rPr>
          <w:rFonts w:ascii="Times New Roman" w:hAnsi="Times New Roman" w:cs="Times New Roman"/>
          <w:color w:val="0A0A0D"/>
          <w:sz w:val="18"/>
          <w:szCs w:val="24"/>
        </w:rPr>
        <w:t>w, celach archiwalnych oraz statystycznych;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>
        <w:rPr>
          <w:rFonts w:ascii="Times New Roman" w:hAnsi="Times New Roman" w:cs="Times New Roman"/>
          <w:color w:val="0A0A0D"/>
          <w:sz w:val="18"/>
          <w:szCs w:val="24"/>
        </w:rPr>
        <w:t xml:space="preserve">4)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Przetwarzanie danych dziecka osobowych jest zgodne z prawem i spełnia warunki, o kt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rych mowa w art. 6 ust. 1 lit. b i c rozporządzenia Parlamentu </w:t>
      </w:r>
      <w:r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Europejskiego i Rady (UE) 2016/679 z dnia 27 kwietnia 2016 r. w sprawie ochrony os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b fizycznych w związku z przetwarzaniem danych osobowych </w:t>
      </w:r>
      <w:r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i w sprawie swobodnego przepływu takich danych oraz uchylenia dyrektywy 95/46/WE (og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lne rozporządzenie o ochronie danych) (Dz. Urz. UE L </w:t>
      </w:r>
      <w:r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119 z 04.05.2016, str.1), dalej zwane RODO — dane osobowe są niezbędne dla realizacji Regionalnego Programu Operacyjnego Wojew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dztwa </w:t>
      </w:r>
      <w:r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Dolnośląskiego 2014 — 2020 na podstawie: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>
        <w:rPr>
          <w:rFonts w:ascii="Times New Roman" w:hAnsi="Times New Roman" w:cs="Times New Roman"/>
          <w:color w:val="0A0A0D"/>
          <w:sz w:val="18"/>
          <w:szCs w:val="24"/>
        </w:rPr>
        <w:t xml:space="preserve">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a. w odniesieniu do zbioru „Baza danych związanych z realizowaniem zadań Instytucji Zarządzającej przez Zarząd Wojew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dztwa Dolnośląskiego </w:t>
      </w:r>
      <w:r>
        <w:rPr>
          <w:rFonts w:ascii="Times New Roman" w:hAnsi="Times New Roman" w:cs="Times New Roman"/>
          <w:color w:val="0A0A0D"/>
          <w:sz w:val="18"/>
          <w:szCs w:val="24"/>
        </w:rPr>
        <w:br/>
        <w:t xml:space="preserve">         </w:t>
      </w:r>
      <w:r w:rsidR="00B613F3" w:rsidRPr="00A43D00">
        <w:rPr>
          <w:rFonts w:ascii="Times New Roman" w:hAnsi="Times New Roman" w:cs="Times New Roman"/>
          <w:color w:val="0A0A0D"/>
          <w:sz w:val="18"/>
          <w:szCs w:val="24"/>
        </w:rPr>
        <w:t>w ramach RPO WD 2014-2020":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rozporządzenia Parlamentu Europejskiego i Rady (UE) nr 1303/2013 z dnia 17 grudnia 2013 r. ustanawiającego wsp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lne przepisy dotyczące Europejskiego Funduszu Rozwoju Regionalnego, Europejskiego Funduszu Społecznego, Funduszu Sp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jności, Europejskiego Funduszu Rolnego na rzecz Rozwoju Obszar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w Wiejskich oraz Europejskiego Funduszu Morskiego i Rybackiego oraz ustanawiającego przepisy og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lne dotyczące Europejskiego Funduszu Rozwoju Regionalnego, Europejskiego Funduszu Społecznego, Funduszu Sp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jności i Europejskiego Funduszu Morskiego i Rybackiego oraz uchylającego rozporządzenie Rady (WE) nr 1083/2006 (Dz. Urz. UE L 347 z 20.12.2013, str. 320, z </w:t>
      </w:r>
      <w:hyperlink w:history="1">
        <w:r w:rsidRPr="00C73452">
          <w:rPr>
            <w:rFonts w:ascii="Times New Roman" w:hAnsi="Times New Roman" w:cs="Times New Roman"/>
            <w:sz w:val="18"/>
            <w:szCs w:val="24"/>
          </w:rPr>
          <w:t>p</w:t>
        </w:r>
        <w:r w:rsidRPr="00C73452">
          <w:rPr>
            <w:rFonts w:ascii="Times New Roman" w:hAnsi="Times New Roman" w:cs="Times New Roman"/>
            <w:sz w:val="18"/>
            <w:szCs w:val="24"/>
            <w:lang w:val="en-US"/>
          </w:rPr>
          <w:t>óź</w:t>
        </w:r>
        <w:r w:rsidRPr="00C73452">
          <w:rPr>
            <w:rFonts w:ascii="Times New Roman" w:hAnsi="Times New Roman" w:cs="Times New Roman"/>
            <w:sz w:val="18"/>
            <w:szCs w:val="24"/>
          </w:rPr>
          <w:t>n. zm</w:t>
        </w:r>
      </w:hyperlink>
      <w:r w:rsidRPr="00C73452">
        <w:rPr>
          <w:rFonts w:ascii="Times New Roman" w:hAnsi="Times New Roman" w:cs="Times New Roman"/>
          <w:sz w:val="18"/>
          <w:szCs w:val="24"/>
        </w:rPr>
        <w:t>.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),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óź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n. zm.),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color w:val="0A0A0D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>ustawy z dnia 11 lipca 2014 r. o zasadach realizacji program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w w zakresie polityki sp</w:t>
      </w:r>
      <w:r w:rsidRPr="00A43D00">
        <w:rPr>
          <w:rFonts w:ascii="Times New Roman" w:hAnsi="Times New Roman" w:cs="Times New Roman"/>
          <w:color w:val="0A0A0D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jności finansowanych w perspektywie finansowej 2014-2020 (Dz. U. z 2017 r. poz. 1460, z </w:t>
      </w:r>
      <w:hyperlink w:history="1">
        <w:r w:rsidRPr="00C73452">
          <w:rPr>
            <w:rFonts w:ascii="Times New Roman" w:hAnsi="Times New Roman" w:cs="Times New Roman"/>
            <w:sz w:val="18"/>
            <w:szCs w:val="24"/>
          </w:rPr>
          <w:t>p</w:t>
        </w:r>
        <w:r w:rsidRPr="00C73452">
          <w:rPr>
            <w:rFonts w:ascii="Times New Roman" w:hAnsi="Times New Roman" w:cs="Times New Roman"/>
            <w:sz w:val="18"/>
            <w:szCs w:val="24"/>
            <w:lang w:val="en-US"/>
          </w:rPr>
          <w:t>óź</w:t>
        </w:r>
        <w:r w:rsidRPr="00C73452">
          <w:rPr>
            <w:rFonts w:ascii="Times New Roman" w:hAnsi="Times New Roman" w:cs="Times New Roman"/>
            <w:sz w:val="18"/>
            <w:szCs w:val="24"/>
          </w:rPr>
          <w:t>n. zm</w:t>
        </w:r>
      </w:hyperlink>
      <w:r w:rsidRPr="00C73452">
        <w:rPr>
          <w:rFonts w:ascii="Times New Roman" w:hAnsi="Times New Roman" w:cs="Times New Roman"/>
          <w:sz w:val="18"/>
          <w:szCs w:val="24"/>
        </w:rPr>
        <w:t>.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);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color w:val="0A0A0D"/>
          <w:sz w:val="18"/>
          <w:szCs w:val="24"/>
        </w:rPr>
        <w:t xml:space="preserve">ustawy z dnia 27 sierpnia 2009 r. o finansach publicznych (Dz. U. z 2016 r. poz. 1870, z </w:t>
      </w:r>
      <w:hyperlink w:history="1">
        <w:r w:rsidRPr="00C73452">
          <w:rPr>
            <w:rFonts w:ascii="Times New Roman" w:hAnsi="Times New Roman" w:cs="Times New Roman"/>
            <w:sz w:val="18"/>
            <w:szCs w:val="24"/>
          </w:rPr>
          <w:t>p</w:t>
        </w:r>
        <w:r w:rsidRPr="00C73452">
          <w:rPr>
            <w:rFonts w:ascii="Times New Roman" w:hAnsi="Times New Roman" w:cs="Times New Roman"/>
            <w:sz w:val="18"/>
            <w:szCs w:val="24"/>
            <w:lang w:val="en-US"/>
          </w:rPr>
          <w:t>óź</w:t>
        </w:r>
        <w:r w:rsidRPr="00C73452">
          <w:rPr>
            <w:rFonts w:ascii="Times New Roman" w:hAnsi="Times New Roman" w:cs="Times New Roman"/>
            <w:sz w:val="18"/>
            <w:szCs w:val="24"/>
          </w:rPr>
          <w:t>n. zm</w:t>
        </w:r>
      </w:hyperlink>
      <w:r w:rsidRPr="00C73452">
        <w:rPr>
          <w:rFonts w:ascii="Times New Roman" w:hAnsi="Times New Roman" w:cs="Times New Roman"/>
          <w:sz w:val="18"/>
          <w:szCs w:val="24"/>
        </w:rPr>
        <w:t>.</w:t>
      </w:r>
      <w:r w:rsidRPr="00A43D00">
        <w:rPr>
          <w:rFonts w:ascii="Times New Roman" w:hAnsi="Times New Roman" w:cs="Times New Roman"/>
          <w:color w:val="0A0A0D"/>
          <w:sz w:val="18"/>
          <w:szCs w:val="24"/>
        </w:rPr>
        <w:t>)</w:t>
      </w:r>
    </w:p>
    <w:p w:rsidR="00B613F3" w:rsidRPr="00A43D00" w:rsidRDefault="00B613F3" w:rsidP="00C73452">
      <w:pPr>
        <w:widowControl w:val="0"/>
        <w:autoSpaceDE w:val="0"/>
        <w:autoSpaceDN w:val="0"/>
        <w:adjustRightInd w:val="0"/>
        <w:spacing w:after="0" w:line="240" w:lineRule="auto"/>
        <w:ind w:left="426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sz w:val="18"/>
          <w:szCs w:val="24"/>
        </w:rPr>
        <w:t>b. w odniesieniu do zbioru „Centralny system teleinformatyczny wspierający realizację program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w operacyjnych":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sz w:val="18"/>
          <w:szCs w:val="24"/>
        </w:rPr>
        <w:t>rozporządzenia Parlamentu Europejskiego i Rady (UE) nr 1303/2013 z dnia 17 grudnia 2013 r. ustanawiającego wsp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lne przepisy dotyczące Europejskiego Funduszu Rozwoju Regionalnego, Europejskiego Funduszu Społecznego, Funduszu Sp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jności, Europejskiego Funduszu Rolnego na rzecz Rozwoju Obszar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w Wiejskich oraz Europejskiego Funduszu Morskiego i Rybackiego oraz ustanawiającego przepisy og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lne dotyczące Europejskiego Funduszu Rozwoju Regionalnego, Europejskiego Funduszu Społecznego, Funduszu Sp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jności i Europejskiego Funduszu Morskiego i Rybackiego oraz uchylającego rozporządzenie Rady (WE) nr 1083/2006,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sz w:val="18"/>
          <w:szCs w:val="24"/>
        </w:rPr>
        <w:t>rozporządzenia Parlamentu Europejskiego i Rady (UE) nr 1304/2013 z dnia 17 grudnia 2013 r. w sprawie Europejskiego Funduszu Społecznego i uchylającego rozporządzenie Rady (WE) nr 1081/2006,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sz w:val="18"/>
          <w:szCs w:val="24"/>
        </w:rPr>
        <w:t>ustawy z dnia 11 lipca 2014 r. o zasadach realizacji program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w w zakresie polityki sp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 xml:space="preserve">jności finansowanych w perspektywie finansowej 2014-2020 (Dz. U. z 2017 r. poz. 1460, z </w:t>
      </w:r>
      <w:hyperlink w:history="1">
        <w:r w:rsidRPr="00C73452">
          <w:rPr>
            <w:rFonts w:ascii="Times New Roman" w:hAnsi="Times New Roman" w:cs="Times New Roman"/>
            <w:sz w:val="18"/>
            <w:szCs w:val="24"/>
          </w:rPr>
          <w:t>p</w:t>
        </w:r>
        <w:r w:rsidRPr="00C73452">
          <w:rPr>
            <w:rFonts w:ascii="Times New Roman" w:hAnsi="Times New Roman" w:cs="Times New Roman"/>
            <w:sz w:val="18"/>
            <w:szCs w:val="24"/>
            <w:lang w:val="en-US"/>
          </w:rPr>
          <w:t>óź</w:t>
        </w:r>
        <w:r w:rsidRPr="00C73452">
          <w:rPr>
            <w:rFonts w:ascii="Times New Roman" w:hAnsi="Times New Roman" w:cs="Times New Roman"/>
            <w:sz w:val="18"/>
            <w:szCs w:val="24"/>
          </w:rPr>
          <w:t>n. zm</w:t>
        </w:r>
      </w:hyperlink>
      <w:r w:rsidRPr="00C73452">
        <w:rPr>
          <w:rFonts w:ascii="Times New Roman" w:hAnsi="Times New Roman" w:cs="Times New Roman"/>
          <w:sz w:val="18"/>
          <w:szCs w:val="24"/>
        </w:rPr>
        <w:t>.</w:t>
      </w:r>
      <w:r w:rsidRPr="00A43D00">
        <w:rPr>
          <w:rFonts w:ascii="Times New Roman" w:hAnsi="Times New Roman" w:cs="Times New Roman"/>
          <w:sz w:val="18"/>
          <w:szCs w:val="24"/>
        </w:rPr>
        <w:t>),</w:t>
      </w:r>
    </w:p>
    <w:p w:rsidR="00B613F3" w:rsidRPr="00A43D00" w:rsidRDefault="00B613F3" w:rsidP="00C7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57" w:hanging="21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A43D00">
        <w:rPr>
          <w:rFonts w:ascii="Times New Roman" w:hAnsi="Times New Roman" w:cs="Times New Roman"/>
          <w:sz w:val="18"/>
          <w:szCs w:val="24"/>
        </w:rPr>
        <w:t>rozporządzenia wykonawczego Komisji (UE) nr 1011/2014 z dnia 22 września 2014 r. ustanawiającego szczeg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ół</w:t>
      </w:r>
      <w:r w:rsidRPr="00A43D00">
        <w:rPr>
          <w:rFonts w:ascii="Times New Roman" w:hAnsi="Times New Roman" w:cs="Times New Roman"/>
          <w:sz w:val="18"/>
          <w:szCs w:val="24"/>
        </w:rPr>
        <w:t>owe przepisy wykonawcze do rozporządzenia Parlamentu Europejskiego i Rady (UE) nr 1303/2013 w odniesieniu do wzor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Pr="00A43D00">
        <w:rPr>
          <w:rFonts w:ascii="Times New Roman" w:hAnsi="Times New Roman" w:cs="Times New Roman"/>
          <w:sz w:val="18"/>
          <w:szCs w:val="24"/>
        </w:rPr>
        <w:t>w służących do przekazywania Komisji określonych informacji oraz szczeg</w:t>
      </w:r>
      <w:r w:rsidRPr="00A43D00">
        <w:rPr>
          <w:rFonts w:ascii="Times New Roman" w:hAnsi="Times New Roman" w:cs="Times New Roman"/>
          <w:sz w:val="18"/>
          <w:szCs w:val="24"/>
          <w:lang w:val="en-US"/>
        </w:rPr>
        <w:t>ół</w:t>
      </w:r>
      <w:r w:rsidRPr="00A43D00">
        <w:rPr>
          <w:rFonts w:ascii="Times New Roman" w:hAnsi="Times New Roman" w:cs="Times New Roman"/>
          <w:sz w:val="18"/>
          <w:szCs w:val="24"/>
        </w:rPr>
        <w:t>owe przepisy dotyczące wymiany informacji między beneficjentami a instytucjami zarządzającymi, certyfikującymi, audytowymi i pośredniczącymi (Dz. Urz. UE L 286 z 30.09.2014, str. ł).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5) 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Odbiorcami danych osobowych dziecka będą: Instytucja Zarządzająca i Instytucje Pośredniczące Regionalnym Programem Operacyjnym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Wojew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>dztwa Dolnośląskiego 2014 — 2020, Minister właściwy ds. rozwoju regionalnego, Beneficjent oraz podmioty, kt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re na zlecenie beneficjenta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uczestniczą w realizacji projektu. Dane osobowe mogą zostać przekazane podmiotom realizującym badania ewaluacyjne na zlecenie Ministra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właściwego ds. rozwoju regionalnego, Instytucji Zarządzającej Regionalnym Programem Operacyjnym Wojew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>dztwa Dolnoślą</w:t>
      </w:r>
      <w:r>
        <w:rPr>
          <w:rFonts w:ascii="Times New Roman" w:hAnsi="Times New Roman" w:cs="Times New Roman"/>
          <w:sz w:val="18"/>
          <w:szCs w:val="24"/>
        </w:rPr>
        <w:t>skiego 2014-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2020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lub beneficjenta. Dane osobowe mogą zostać r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wnież powierzone specjalistycznym firmom, realizującym na zlecenie Ministra właściwego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ds. rozwoju regionalnego, Instytucji Zarządzającej Regionalnym Programem Operacyjnym Wojew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>dztwa Dolnoślą</w:t>
      </w:r>
      <w:r>
        <w:rPr>
          <w:rFonts w:ascii="Times New Roman" w:hAnsi="Times New Roman" w:cs="Times New Roman"/>
          <w:sz w:val="18"/>
          <w:szCs w:val="24"/>
        </w:rPr>
        <w:t>skiego 2014-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2020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oraz beneficjenta kontro</w:t>
      </w:r>
      <w:r>
        <w:rPr>
          <w:rFonts w:ascii="Times New Roman" w:hAnsi="Times New Roman" w:cs="Times New Roman"/>
          <w:sz w:val="18"/>
          <w:szCs w:val="24"/>
        </w:rPr>
        <w:t>le i audyt w ramach RPO WD 2014-</w:t>
      </w:r>
      <w:r w:rsidR="00B613F3" w:rsidRPr="00A43D00">
        <w:rPr>
          <w:rFonts w:ascii="Times New Roman" w:hAnsi="Times New Roman" w:cs="Times New Roman"/>
          <w:sz w:val="18"/>
          <w:szCs w:val="24"/>
        </w:rPr>
        <w:t>2020;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6) 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Dane osobowe dziecka będą przechowywane przez okres niezbędny na potrzeby rozliczenia projektu, na potrzeby rozliczenia i zamknięcia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Regionalnego Programu Operacyjnego Wojew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>dztwa Dolnośląskiego 2014 — 2020 oraz do czasu zakończenia archiwizowania dokumentacji;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7) 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Posiadam prawo dostępu do treści danych dziecka oraz prawo ich sprostowania, ograniczenia przetwarzania, prawo wniesienia sprzeciwu; W tym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 xml:space="preserve">przypadku nie ma zastosowania prawo do usunięcia danych, ponieważ przetwarzanie danych dziecka jest niezbędne do wywiązania się z prawnego </w:t>
      </w:r>
      <w:r>
        <w:rPr>
          <w:rFonts w:ascii="Times New Roman" w:hAnsi="Times New Roman" w:cs="Times New Roman"/>
          <w:sz w:val="18"/>
          <w:szCs w:val="24"/>
        </w:rPr>
        <w:br/>
        <w:t xml:space="preserve">     </w:t>
      </w:r>
      <w:r w:rsidR="00B613F3" w:rsidRPr="00A43D00">
        <w:rPr>
          <w:rFonts w:ascii="Times New Roman" w:hAnsi="Times New Roman" w:cs="Times New Roman"/>
          <w:sz w:val="18"/>
          <w:szCs w:val="24"/>
        </w:rPr>
        <w:t>obowiązku wymagającego przetwarzania na mocy prawa Unii oraz prawa państwa członkowskiego, kt</w:t>
      </w:r>
      <w:r w:rsidR="00B613F3" w:rsidRPr="00A43D00">
        <w:rPr>
          <w:rFonts w:ascii="Times New Roman" w:hAnsi="Times New Roman" w:cs="Times New Roman"/>
          <w:sz w:val="18"/>
          <w:szCs w:val="24"/>
          <w:lang w:val="en-US"/>
        </w:rPr>
        <w:t>ó</w:t>
      </w:r>
      <w:r w:rsidR="00B613F3" w:rsidRPr="00A43D00">
        <w:rPr>
          <w:rFonts w:ascii="Times New Roman" w:hAnsi="Times New Roman" w:cs="Times New Roman"/>
          <w:sz w:val="18"/>
          <w:szCs w:val="24"/>
        </w:rPr>
        <w:t>remu podlegają Administratorzy.</w:t>
      </w:r>
    </w:p>
    <w:p w:rsidR="00B613F3" w:rsidRPr="00A43D00" w:rsidRDefault="00C73452" w:rsidP="00C73452">
      <w:pPr>
        <w:widowControl w:val="0"/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8) </w:t>
      </w:r>
      <w:r w:rsidR="00B613F3" w:rsidRPr="00A43D00">
        <w:rPr>
          <w:rFonts w:ascii="Times New Roman" w:hAnsi="Times New Roman" w:cs="Times New Roman"/>
          <w:sz w:val="18"/>
          <w:szCs w:val="24"/>
        </w:rPr>
        <w:t>Mam prawo wniesienia skargi do Prezesa Urzędu Ochrony Danych, gdy uznam, iż przetwarzanie danych osobowych narusza przepisy RODO;</w:t>
      </w:r>
    </w:p>
    <w:p w:rsidR="00C73452" w:rsidRDefault="00C73452" w:rsidP="00A43D00">
      <w:pPr>
        <w:widowControl w:val="0"/>
        <w:tabs>
          <w:tab w:val="left" w:pos="6192"/>
        </w:tabs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C73452" w:rsidRPr="00DD36B8" w:rsidRDefault="00C73452" w:rsidP="00A43D00">
      <w:pPr>
        <w:widowControl w:val="0"/>
        <w:tabs>
          <w:tab w:val="left" w:pos="6192"/>
        </w:tabs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bCs/>
          <w:sz w:val="36"/>
          <w:szCs w:val="24"/>
        </w:rPr>
      </w:pPr>
    </w:p>
    <w:p w:rsidR="00C73452" w:rsidRPr="00C73452" w:rsidRDefault="00C73452" w:rsidP="00A43D00">
      <w:pPr>
        <w:widowControl w:val="0"/>
        <w:tabs>
          <w:tab w:val="left" w:pos="6192"/>
        </w:tabs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…………………………………….</w:t>
      </w:r>
      <w:r w:rsidR="00DD36B8">
        <w:rPr>
          <w:rFonts w:ascii="Times New Roman" w:hAnsi="Times New Roman" w:cs="Times New Roman"/>
          <w:bCs/>
          <w:szCs w:val="24"/>
        </w:rPr>
        <w:tab/>
        <w:t>…………………………………………………….</w:t>
      </w:r>
    </w:p>
    <w:p w:rsidR="00B613F3" w:rsidRPr="00C73452" w:rsidRDefault="00B613F3" w:rsidP="00C73452">
      <w:pPr>
        <w:widowControl w:val="0"/>
        <w:tabs>
          <w:tab w:val="left" w:pos="6192"/>
        </w:tabs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A43D00">
        <w:rPr>
          <w:rFonts w:ascii="Times New Roman" w:hAnsi="Times New Roman" w:cs="Times New Roman"/>
          <w:bCs/>
          <w:sz w:val="18"/>
          <w:szCs w:val="24"/>
        </w:rPr>
        <w:t>Miejscowość, data</w:t>
      </w:r>
      <w:r w:rsidRPr="00A43D00">
        <w:rPr>
          <w:rFonts w:ascii="Times New Roman" w:hAnsi="Times New Roman" w:cs="Times New Roman"/>
          <w:bCs/>
          <w:sz w:val="18"/>
          <w:szCs w:val="24"/>
        </w:rPr>
        <w:tab/>
      </w:r>
      <w:r w:rsidR="00DD36B8">
        <w:rPr>
          <w:rFonts w:ascii="Times New Roman" w:hAnsi="Times New Roman" w:cs="Times New Roman"/>
          <w:bCs/>
          <w:sz w:val="18"/>
          <w:szCs w:val="24"/>
        </w:rPr>
        <w:t xml:space="preserve">                    </w:t>
      </w:r>
      <w:r w:rsidRPr="00A43D00">
        <w:rPr>
          <w:rFonts w:ascii="Times New Roman" w:hAnsi="Times New Roman" w:cs="Times New Roman"/>
          <w:bCs/>
          <w:sz w:val="18"/>
          <w:szCs w:val="24"/>
        </w:rPr>
        <w:t>Czytelny podpis rodzica/opiekuna</w:t>
      </w:r>
    </w:p>
    <w:sectPr w:rsidR="00B613F3" w:rsidRPr="00C73452" w:rsidSect="007908E5">
      <w:headerReference w:type="default" r:id="rId7"/>
      <w:pgSz w:w="12240" w:h="15840"/>
      <w:pgMar w:top="720" w:right="720" w:bottom="720" w:left="720" w:header="454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C6" w:rsidRDefault="009E36C6" w:rsidP="007908E5">
      <w:pPr>
        <w:spacing w:after="0" w:line="240" w:lineRule="auto"/>
      </w:pPr>
      <w:r>
        <w:separator/>
      </w:r>
    </w:p>
  </w:endnote>
  <w:endnote w:type="continuationSeparator" w:id="1">
    <w:p w:rsidR="009E36C6" w:rsidRDefault="009E36C6" w:rsidP="0079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C6" w:rsidRDefault="009E36C6" w:rsidP="007908E5">
      <w:pPr>
        <w:spacing w:after="0" w:line="240" w:lineRule="auto"/>
      </w:pPr>
      <w:r>
        <w:separator/>
      </w:r>
    </w:p>
  </w:footnote>
  <w:footnote w:type="continuationSeparator" w:id="1">
    <w:p w:rsidR="009E36C6" w:rsidRDefault="009E36C6" w:rsidP="0079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5" w:rsidRDefault="007908E5" w:rsidP="007908E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09996" cy="602036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430" cy="60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30B64C"/>
    <w:lvl w:ilvl="0">
      <w:numFmt w:val="bullet"/>
      <w:lvlText w:val="*"/>
      <w:lvlJc w:val="left"/>
    </w:lvl>
  </w:abstractNum>
  <w:abstractNum w:abstractNumId="1">
    <w:nsid w:val="13206707"/>
    <w:multiLevelType w:val="singleLevel"/>
    <w:tmpl w:val="A10A7ED8"/>
    <w:lvl w:ilvl="0">
      <w:start w:val="3"/>
      <w:numFmt w:val="decimal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2">
    <w:nsid w:val="311A691F"/>
    <w:multiLevelType w:val="hybridMultilevel"/>
    <w:tmpl w:val="1C683DA2"/>
    <w:lvl w:ilvl="0" w:tplc="4F6A1A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43F"/>
    <w:multiLevelType w:val="singleLevel"/>
    <w:tmpl w:val="96D88B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80411C6"/>
    <w:multiLevelType w:val="singleLevel"/>
    <w:tmpl w:val="33280088"/>
    <w:lvl w:ilvl="0">
      <w:start w:val="5"/>
      <w:numFmt w:val="decimal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5">
    <w:nsid w:val="6A7E237C"/>
    <w:multiLevelType w:val="singleLevel"/>
    <w:tmpl w:val="96D88B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2212A0F"/>
    <w:multiLevelType w:val="singleLevel"/>
    <w:tmpl w:val="58A065C4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52A2FC3"/>
    <w:multiLevelType w:val="singleLevel"/>
    <w:tmpl w:val="F782BC0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86B000A"/>
    <w:multiLevelType w:val="hybridMultilevel"/>
    <w:tmpl w:val="67A8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1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1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1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F3"/>
    <w:rsid w:val="00032819"/>
    <w:rsid w:val="001C5B4B"/>
    <w:rsid w:val="004712BA"/>
    <w:rsid w:val="007908E5"/>
    <w:rsid w:val="009E36C6"/>
    <w:rsid w:val="00A43D00"/>
    <w:rsid w:val="00B613F3"/>
    <w:rsid w:val="00C73452"/>
    <w:rsid w:val="00CA11F3"/>
    <w:rsid w:val="00CE5F36"/>
    <w:rsid w:val="00DD36B8"/>
    <w:rsid w:val="00DF4536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8E5"/>
  </w:style>
  <w:style w:type="paragraph" w:styleId="Stopka">
    <w:name w:val="footer"/>
    <w:basedOn w:val="Normalny"/>
    <w:link w:val="StopkaZnak"/>
    <w:uiPriority w:val="99"/>
    <w:semiHidden/>
    <w:unhideWhenUsed/>
    <w:rsid w:val="0079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E5"/>
  </w:style>
  <w:style w:type="paragraph" w:styleId="Akapitzlist">
    <w:name w:val="List Paragraph"/>
    <w:basedOn w:val="Normalny"/>
    <w:uiPriority w:val="34"/>
    <w:qFormat/>
    <w:rsid w:val="00CE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2022-01-19T15:18:00Z</cp:lastPrinted>
  <dcterms:created xsi:type="dcterms:W3CDTF">2022-01-19T15:03:00Z</dcterms:created>
  <dcterms:modified xsi:type="dcterms:W3CDTF">2022-01-19T16:31:00Z</dcterms:modified>
</cp:coreProperties>
</file>